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698" w:rsidRPr="00824D46" w:rsidRDefault="008C7698" w:rsidP="008C769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4D46">
        <w:rPr>
          <w:rFonts w:ascii="Times New Roman" w:eastAsia="Calibri" w:hAnsi="Times New Roman" w:cs="Times New Roman"/>
          <w:b/>
          <w:bCs/>
          <w:sz w:val="24"/>
          <w:szCs w:val="24"/>
        </w:rPr>
        <w:t>Технологическая карта урока</w:t>
      </w:r>
    </w:p>
    <w:p w:rsidR="008C7698" w:rsidRPr="00824D46" w:rsidRDefault="008C7698" w:rsidP="008C7698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Calibri" w:hAnsi="Times New Roman" w:cs="Times New Roman"/>
          <w:b/>
          <w:sz w:val="24"/>
          <w:szCs w:val="24"/>
        </w:rPr>
        <w:t xml:space="preserve">Предмет: </w:t>
      </w:r>
      <w:r w:rsidRPr="00824D46">
        <w:rPr>
          <w:rFonts w:ascii="Times New Roman" w:eastAsia="Calibri" w:hAnsi="Times New Roman" w:cs="Times New Roman"/>
          <w:sz w:val="24"/>
          <w:szCs w:val="24"/>
        </w:rPr>
        <w:t xml:space="preserve">история </w:t>
      </w:r>
      <w:r w:rsidRPr="00824D46">
        <w:rPr>
          <w:rFonts w:ascii="Times New Roman" w:eastAsia="Calibri" w:hAnsi="Times New Roman" w:cs="Times New Roman"/>
          <w:sz w:val="24"/>
          <w:szCs w:val="24"/>
        </w:rPr>
        <w:tab/>
      </w:r>
      <w:r w:rsidRPr="00824D46">
        <w:rPr>
          <w:rFonts w:ascii="Times New Roman" w:eastAsia="Calibri" w:hAnsi="Times New Roman" w:cs="Times New Roman"/>
          <w:b/>
          <w:sz w:val="24"/>
          <w:szCs w:val="24"/>
        </w:rPr>
        <w:t>Класс:</w:t>
      </w:r>
      <w:r w:rsidRPr="00824D46">
        <w:rPr>
          <w:rFonts w:ascii="Times New Roman" w:eastAsia="Calibri" w:hAnsi="Times New Roman" w:cs="Times New Roman"/>
          <w:sz w:val="24"/>
          <w:szCs w:val="24"/>
        </w:rPr>
        <w:t>5</w:t>
      </w:r>
    </w:p>
    <w:p w:rsidR="008C7698" w:rsidRPr="00824D46" w:rsidRDefault="008C7698" w:rsidP="008C7698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Calibri" w:hAnsi="Times New Roman" w:cs="Times New Roman"/>
          <w:b/>
          <w:sz w:val="24"/>
          <w:szCs w:val="24"/>
        </w:rPr>
        <w:t>Учебник (УМК):</w:t>
      </w:r>
      <w:r w:rsidRPr="00824D46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>Примерные программы по учебным предметам. История.5-9 классы.- М.: Просвещение, 2011.-(Стандарты второго поколения).</w:t>
      </w:r>
    </w:p>
    <w:p w:rsidR="008C7698" w:rsidRPr="00824D46" w:rsidRDefault="008C7698" w:rsidP="008C7698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А.А. </w:t>
      </w:r>
      <w:proofErr w:type="spellStart"/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>Вигасин</w:t>
      </w:r>
      <w:proofErr w:type="spellEnd"/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Г.И. </w:t>
      </w:r>
      <w:proofErr w:type="spellStart"/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>Годер</w:t>
      </w:r>
      <w:proofErr w:type="spellEnd"/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>, И.С. Свенцицкая. История Древнего мира . 5 класс. М. «Просвещение». 2010.</w:t>
      </w:r>
    </w:p>
    <w:p w:rsidR="008C7698" w:rsidRPr="00824D46" w:rsidRDefault="008C7698" w:rsidP="008C7698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Кочергина </w:t>
      </w:r>
      <w:r w:rsidRPr="00824D4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JI</w:t>
      </w:r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824D4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JI</w:t>
      </w:r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>Учебно</w:t>
      </w:r>
      <w:proofErr w:type="spellEnd"/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методическое пособие. Поурочные планы по учебнику А.А. </w:t>
      </w:r>
      <w:proofErr w:type="spellStart"/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Г.И. </w:t>
      </w:r>
      <w:proofErr w:type="spellStart"/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>Годер</w:t>
      </w:r>
      <w:proofErr w:type="spellEnd"/>
      <w:r w:rsidRPr="00824D46">
        <w:rPr>
          <w:rFonts w:ascii="Times New Roman" w:eastAsia="Calibri" w:hAnsi="Times New Roman" w:cs="Times New Roman"/>
          <w:sz w:val="24"/>
          <w:szCs w:val="24"/>
          <w:lang w:eastAsia="ru-RU"/>
        </w:rPr>
        <w:t>, И.С. Свенцицкой. История Древнего мира . 5 класс. Волгоград. Издательство «Учитель» 2007.</w:t>
      </w:r>
    </w:p>
    <w:p w:rsidR="008C7698" w:rsidRPr="00824D46" w:rsidRDefault="008C7698" w:rsidP="008C769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4D46">
        <w:rPr>
          <w:rFonts w:ascii="Times New Roman" w:eastAsia="Calibri" w:hAnsi="Times New Roman" w:cs="Times New Roman"/>
          <w:b/>
          <w:sz w:val="24"/>
          <w:szCs w:val="24"/>
        </w:rPr>
        <w:t xml:space="preserve">Тема урока:  </w:t>
      </w:r>
      <w:r w:rsidRPr="00824D46">
        <w:rPr>
          <w:rFonts w:ascii="Times New Roman" w:eastAsia="Calibri" w:hAnsi="Times New Roman" w:cs="Times New Roman"/>
          <w:sz w:val="24"/>
          <w:szCs w:val="24"/>
        </w:rPr>
        <w:t>Древнейший Рим</w:t>
      </w:r>
      <w:r w:rsidRPr="00824D46">
        <w:rPr>
          <w:rFonts w:ascii="Times New Roman" w:eastAsia="Calibri" w:hAnsi="Times New Roman" w:cs="Times New Roman"/>
          <w:sz w:val="24"/>
          <w:szCs w:val="24"/>
        </w:rPr>
        <w:tab/>
      </w:r>
      <w:r w:rsidRPr="00824D46">
        <w:rPr>
          <w:rFonts w:ascii="Times New Roman" w:eastAsia="Calibri" w:hAnsi="Times New Roman" w:cs="Times New Roman"/>
          <w:b/>
          <w:sz w:val="24"/>
          <w:szCs w:val="24"/>
        </w:rPr>
        <w:t xml:space="preserve">Тип урока: </w:t>
      </w:r>
      <w:r w:rsidRPr="00824D46">
        <w:rPr>
          <w:rFonts w:ascii="Times New Roman" w:eastAsia="Calibri" w:hAnsi="Times New Roman" w:cs="Times New Roman"/>
          <w:sz w:val="24"/>
          <w:szCs w:val="24"/>
        </w:rPr>
        <w:t>изучение нового материала</w:t>
      </w:r>
    </w:p>
    <w:p w:rsidR="008C7698" w:rsidRPr="00824D46" w:rsidRDefault="008C7698" w:rsidP="008C769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D46">
        <w:rPr>
          <w:rFonts w:ascii="Times New Roman" w:eastAsia="Calibri" w:hAnsi="Times New Roman" w:cs="Times New Roman"/>
          <w:b/>
          <w:sz w:val="24"/>
          <w:szCs w:val="24"/>
        </w:rPr>
        <w:t xml:space="preserve">Оборудование: </w:t>
      </w:r>
      <w:r w:rsidRPr="00824D46">
        <w:rPr>
          <w:rFonts w:ascii="Times New Roman" w:eastAsia="Calibri" w:hAnsi="Times New Roman" w:cs="Times New Roman"/>
          <w:sz w:val="24"/>
          <w:szCs w:val="24"/>
        </w:rPr>
        <w:t>историческая карта, атласы, карточки (2 вида), «дерево знаний», жетоны</w:t>
      </w:r>
    </w:p>
    <w:p w:rsidR="008C7698" w:rsidRPr="00824D46" w:rsidRDefault="008C7698" w:rsidP="008C7698">
      <w:pPr>
        <w:ind w:left="1701" w:right="8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урока</w:t>
      </w:r>
    </w:p>
    <w:p w:rsidR="008C7698" w:rsidRPr="00824D46" w:rsidRDefault="008C7698" w:rsidP="008C7698">
      <w:pPr>
        <w:ind w:left="1701" w:right="8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местоположение и природные условия Италии, историю возникновения Рима, занятия и положение жителей.</w:t>
      </w:r>
    </w:p>
    <w:p w:rsidR="008C7698" w:rsidRPr="00824D46" w:rsidRDefault="008C7698" w:rsidP="008C7698">
      <w:pPr>
        <w:ind w:left="1701" w:right="8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урока</w:t>
      </w:r>
    </w:p>
    <w:p w:rsidR="008C7698" w:rsidRPr="00824D46" w:rsidRDefault="008C7698" w:rsidP="008C7698">
      <w:pPr>
        <w:spacing w:after="0"/>
        <w:ind w:left="1701" w:right="8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Предметные:</w:t>
      </w:r>
    </w:p>
    <w:p w:rsidR="008C7698" w:rsidRPr="00824D46" w:rsidRDefault="008C7698" w:rsidP="008C7698">
      <w:pPr>
        <w:spacing w:after="0"/>
        <w:ind w:left="1701" w:right="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24D46">
        <w:rPr>
          <w:rFonts w:ascii="Times New Roman" w:eastAsia="Times New Roman" w:hAnsi="Times New Roman" w:cs="Times New Roman"/>
          <w:sz w:val="24"/>
          <w:szCs w:val="24"/>
          <w:lang w:eastAsia="ru-RU"/>
        </w:rPr>
        <w:t>1.Способствовать формированию знаний учащихся по истории древнейшего Рима:</w:t>
      </w:r>
    </w:p>
    <w:p w:rsidR="008C7698" w:rsidRPr="00824D46" w:rsidRDefault="008C7698" w:rsidP="008C7698">
      <w:pPr>
        <w:spacing w:after="0"/>
        <w:ind w:left="1701" w:right="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-дату основания,</w:t>
      </w:r>
    </w:p>
    <w:p w:rsidR="008C7698" w:rsidRPr="00824D46" w:rsidRDefault="008C7698" w:rsidP="008C7698">
      <w:pPr>
        <w:spacing w:after="0"/>
        <w:ind w:left="1701" w:right="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-географическое положение,</w:t>
      </w:r>
    </w:p>
    <w:p w:rsidR="008C7698" w:rsidRPr="00824D46" w:rsidRDefault="008C7698" w:rsidP="008C7698">
      <w:pPr>
        <w:spacing w:after="0"/>
        <w:ind w:left="1701" w:right="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-условия жизни древних латинян,</w:t>
      </w:r>
    </w:p>
    <w:p w:rsidR="008C7698" w:rsidRPr="00824D46" w:rsidRDefault="008C7698" w:rsidP="008C7698">
      <w:pPr>
        <w:spacing w:after="0"/>
        <w:ind w:left="1701" w:right="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-управление в древнейшем Риме.</w:t>
      </w:r>
    </w:p>
    <w:p w:rsidR="008C7698" w:rsidRPr="00824D46" w:rsidRDefault="008C7698" w:rsidP="008C7698">
      <w:pPr>
        <w:spacing w:after="0"/>
        <w:ind w:left="1701" w:right="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2.Создание основы для формирования интереса к дальнейшему </w:t>
      </w:r>
    </w:p>
    <w:p w:rsidR="008C7698" w:rsidRPr="00824D46" w:rsidRDefault="008C7698" w:rsidP="008C7698">
      <w:pPr>
        <w:ind w:left="1701" w:right="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расширению и углублению исторических знаний.</w:t>
      </w:r>
    </w:p>
    <w:p w:rsidR="008C7698" w:rsidRPr="00824D46" w:rsidRDefault="008C7698" w:rsidP="008C7698">
      <w:pPr>
        <w:ind w:left="1701" w:right="8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824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24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C7698" w:rsidRPr="00824D46" w:rsidRDefault="008C7698" w:rsidP="008C7698">
      <w:pPr>
        <w:spacing w:after="0"/>
        <w:ind w:left="1701" w:right="85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1.Продолжить формирование информационных, аналитических умений через организацию работы с текстом учебника, дополнительными источниками информации, оценку имеющихся знаний.</w:t>
      </w:r>
    </w:p>
    <w:p w:rsidR="008C7698" w:rsidRPr="00824D46" w:rsidRDefault="008C7698" w:rsidP="008C7698">
      <w:pPr>
        <w:spacing w:after="0"/>
        <w:ind w:left="1701" w:right="85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2.</w:t>
      </w:r>
      <w:proofErr w:type="gramStart"/>
      <w:r w:rsidRPr="0082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умение</w:t>
      </w:r>
      <w:r w:rsidR="0082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самостоятельно и аргументирова</w:t>
      </w:r>
      <w:r w:rsidRPr="0082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</w:t>
      </w:r>
      <w:proofErr w:type="gramEnd"/>
    </w:p>
    <w:p w:rsidR="008C7698" w:rsidRPr="00824D46" w:rsidRDefault="008C7698" w:rsidP="008C7698">
      <w:pPr>
        <w:ind w:left="1701" w:right="85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оценивать свои действия и действия одноклассников.</w:t>
      </w:r>
    </w:p>
    <w:p w:rsidR="008C7698" w:rsidRPr="00824D46" w:rsidRDefault="008C7698" w:rsidP="008C7698">
      <w:pPr>
        <w:ind w:left="1701" w:right="8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7698" w:rsidRPr="00824D46" w:rsidRDefault="008C7698" w:rsidP="008C7698">
      <w:pPr>
        <w:ind w:left="1701" w:right="8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:rsidR="008C7698" w:rsidRPr="00824D46" w:rsidRDefault="008C7698" w:rsidP="008C7698">
      <w:pPr>
        <w:ind w:left="1701" w:right="850"/>
        <w:rPr>
          <w:rFonts w:ascii="Times New Roman" w:hAnsi="Times New Roman" w:cs="Times New Roman"/>
          <w:sz w:val="24"/>
          <w:szCs w:val="24"/>
          <w:lang w:eastAsia="ru-RU"/>
        </w:rPr>
      </w:pPr>
      <w:r w:rsidRPr="00824D46">
        <w:rPr>
          <w:rFonts w:ascii="Times New Roman" w:hAnsi="Times New Roman" w:cs="Times New Roman"/>
          <w:sz w:val="24"/>
          <w:szCs w:val="24"/>
          <w:lang w:eastAsia="ru-RU"/>
        </w:rPr>
        <w:t xml:space="preserve">1.Формирование ответственного отношения к учению, готовности и  </w:t>
      </w:r>
      <w:proofErr w:type="gramStart"/>
      <w:r w:rsidRPr="00824D46">
        <w:rPr>
          <w:rFonts w:ascii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824D46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самообразованию.</w:t>
      </w:r>
    </w:p>
    <w:p w:rsidR="008C7698" w:rsidRPr="00824D46" w:rsidRDefault="008C7698" w:rsidP="008C7698">
      <w:pPr>
        <w:ind w:left="1701" w:right="850"/>
        <w:rPr>
          <w:rStyle w:val="dash041e005f0431005f044b005f0447005f043d005f044b005f0439005f005fchar1char1"/>
          <w:color w:val="000000" w:themeColor="text1"/>
        </w:rPr>
      </w:pPr>
      <w:r w:rsidRPr="00824D46">
        <w:rPr>
          <w:rStyle w:val="dash041e005f0431005f044b005f0447005f043d005f044b005f0439005f005fchar1char1"/>
          <w:color w:val="000000" w:themeColor="text1"/>
        </w:rPr>
        <w:t>2.Освоение социальных норм, правил поведения, ролей и форм социальной жизни в древнейшем Риме.</w:t>
      </w:r>
    </w:p>
    <w:p w:rsidR="008C7698" w:rsidRPr="00824D46" w:rsidRDefault="008C7698" w:rsidP="008C7698">
      <w:pPr>
        <w:ind w:left="1701" w:right="850"/>
        <w:rPr>
          <w:rStyle w:val="dash041e005f0431005f044b005f0447005f043d005f044b005f0439005f005fchar1char1"/>
          <w:color w:val="000000" w:themeColor="text1"/>
        </w:rPr>
      </w:pPr>
      <w:r w:rsidRPr="00824D46">
        <w:rPr>
          <w:rStyle w:val="dash041e005f0431005f044b005f0447005f043d005f044b005f0439005f005fchar1char1"/>
          <w:color w:val="000000" w:themeColor="text1"/>
        </w:rPr>
        <w:t>3.Развитие эстетического сознания через освоение художественного наследия древнейшего Рима.</w:t>
      </w:r>
    </w:p>
    <w:p w:rsidR="008C7698" w:rsidRPr="00824D46" w:rsidRDefault="008C7698" w:rsidP="008C769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6662"/>
      </w:tblGrid>
      <w:tr w:rsidR="008C7698" w:rsidTr="00BD73C4">
        <w:tc>
          <w:tcPr>
            <w:tcW w:w="2410" w:type="dxa"/>
          </w:tcPr>
          <w:p w:rsidR="008C7698" w:rsidRPr="008C7698" w:rsidRDefault="008C7698" w:rsidP="00BD73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698">
              <w:rPr>
                <w:rFonts w:ascii="Times New Roman" w:eastAsia="Calibri" w:hAnsi="Times New Roman" w:cs="Times New Roman"/>
                <w:sz w:val="24"/>
                <w:szCs w:val="24"/>
              </w:rPr>
              <w:t>Вид планируемых учебных действий</w:t>
            </w:r>
          </w:p>
        </w:tc>
        <w:tc>
          <w:tcPr>
            <w:tcW w:w="6662" w:type="dxa"/>
          </w:tcPr>
          <w:p w:rsidR="008C7698" w:rsidRPr="008C7698" w:rsidRDefault="008C7698" w:rsidP="00BD73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698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</w:t>
            </w:r>
          </w:p>
        </w:tc>
      </w:tr>
      <w:tr w:rsidR="008C7698" w:rsidTr="00BD73C4">
        <w:tc>
          <w:tcPr>
            <w:tcW w:w="2410" w:type="dxa"/>
          </w:tcPr>
          <w:p w:rsidR="008C7698" w:rsidRPr="008C7698" w:rsidRDefault="008C7698" w:rsidP="00BD73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6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6662" w:type="dxa"/>
          </w:tcPr>
          <w:p w:rsidR="008C7698" w:rsidRPr="008C7698" w:rsidRDefault="008C7698" w:rsidP="008C7698">
            <w:pPr>
              <w:pStyle w:val="a3"/>
              <w:numPr>
                <w:ilvl w:val="0"/>
                <w:numId w:val="1"/>
              </w:numPr>
              <w:ind w:left="-108" w:firstLine="142"/>
            </w:pPr>
            <w:r w:rsidRPr="008C7698">
              <w:rPr>
                <w:b/>
              </w:rPr>
              <w:t xml:space="preserve">Знать </w:t>
            </w:r>
            <w:r w:rsidRPr="008C7698">
              <w:t xml:space="preserve"> и правильно </w:t>
            </w:r>
            <w:r w:rsidRPr="008C7698">
              <w:rPr>
                <w:b/>
              </w:rPr>
              <w:t>использовать</w:t>
            </w:r>
            <w:r w:rsidRPr="008C7698">
              <w:t xml:space="preserve"> в устной и письменной речи понятия «этруски», «патриции», «плебеи», «ликторы»</w:t>
            </w:r>
          </w:p>
          <w:p w:rsidR="008C7698" w:rsidRPr="008C7698" w:rsidRDefault="008C7698" w:rsidP="008C7698">
            <w:pPr>
              <w:pStyle w:val="a3"/>
              <w:numPr>
                <w:ilvl w:val="0"/>
                <w:numId w:val="1"/>
              </w:numPr>
              <w:ind w:left="-108" w:firstLine="142"/>
            </w:pPr>
            <w:r w:rsidRPr="008C7698">
              <w:rPr>
                <w:b/>
              </w:rPr>
              <w:t>Показывать</w:t>
            </w:r>
            <w:r w:rsidRPr="008C7698">
              <w:t xml:space="preserve"> на карте местоположение основных географических объектов;</w:t>
            </w:r>
          </w:p>
          <w:p w:rsidR="008C7698" w:rsidRPr="008C7698" w:rsidRDefault="008C7698" w:rsidP="008C7698">
            <w:pPr>
              <w:pStyle w:val="a3"/>
              <w:numPr>
                <w:ilvl w:val="0"/>
                <w:numId w:val="1"/>
              </w:numPr>
              <w:ind w:left="-108" w:firstLine="142"/>
            </w:pPr>
            <w:r w:rsidRPr="008C7698">
              <w:rPr>
                <w:b/>
              </w:rPr>
              <w:t>Характеризовать</w:t>
            </w:r>
            <w:r w:rsidRPr="008C7698">
              <w:t xml:space="preserve"> условия жизни и занятия населения Древнего Рима.</w:t>
            </w:r>
          </w:p>
          <w:p w:rsidR="008C7698" w:rsidRPr="008C7698" w:rsidRDefault="008C7698" w:rsidP="00BD73C4">
            <w:pPr>
              <w:pStyle w:val="a3"/>
              <w:ind w:left="34"/>
            </w:pPr>
          </w:p>
        </w:tc>
      </w:tr>
      <w:tr w:rsidR="008C7698" w:rsidTr="00BD73C4">
        <w:tc>
          <w:tcPr>
            <w:tcW w:w="2410" w:type="dxa"/>
          </w:tcPr>
          <w:p w:rsidR="008C7698" w:rsidRPr="008C7698" w:rsidRDefault="008C7698" w:rsidP="00BD73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6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Регулятивные </w:t>
            </w:r>
          </w:p>
        </w:tc>
        <w:tc>
          <w:tcPr>
            <w:tcW w:w="6662" w:type="dxa"/>
          </w:tcPr>
          <w:p w:rsidR="008C7698" w:rsidRPr="008C7698" w:rsidRDefault="008C7698" w:rsidP="008C7698">
            <w:pPr>
              <w:pStyle w:val="a3"/>
              <w:numPr>
                <w:ilvl w:val="0"/>
                <w:numId w:val="2"/>
              </w:numPr>
              <w:ind w:left="459"/>
            </w:pPr>
            <w:r w:rsidRPr="008C7698">
              <w:rPr>
                <w:b/>
              </w:rPr>
              <w:t>Проявлять</w:t>
            </w:r>
            <w:r w:rsidRPr="008C7698">
              <w:t xml:space="preserve"> инициативность и самостоятельность в различных видах деятельности;</w:t>
            </w:r>
          </w:p>
          <w:p w:rsidR="008C7698" w:rsidRPr="008C7698" w:rsidRDefault="008C7698" w:rsidP="008C7698">
            <w:pPr>
              <w:pStyle w:val="a3"/>
              <w:numPr>
                <w:ilvl w:val="0"/>
                <w:numId w:val="2"/>
              </w:numPr>
              <w:ind w:left="459"/>
            </w:pPr>
            <w:r w:rsidRPr="008C7698">
              <w:rPr>
                <w:b/>
              </w:rPr>
              <w:t>планировать</w:t>
            </w:r>
            <w:r w:rsidRPr="008C7698">
              <w:t xml:space="preserve"> свои действия в соответствии с поставленной задачей и условиями ее реализации.</w:t>
            </w:r>
          </w:p>
        </w:tc>
      </w:tr>
      <w:tr w:rsidR="008C7698" w:rsidTr="00BD73C4">
        <w:tc>
          <w:tcPr>
            <w:tcW w:w="2410" w:type="dxa"/>
          </w:tcPr>
          <w:p w:rsidR="008C7698" w:rsidRPr="008C7698" w:rsidRDefault="008C7698" w:rsidP="00BD73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6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Познавательные</w:t>
            </w:r>
          </w:p>
        </w:tc>
        <w:tc>
          <w:tcPr>
            <w:tcW w:w="6662" w:type="dxa"/>
          </w:tcPr>
          <w:p w:rsidR="008C7698" w:rsidRPr="008C7698" w:rsidRDefault="008C7698" w:rsidP="008C7698">
            <w:pPr>
              <w:pStyle w:val="a3"/>
              <w:numPr>
                <w:ilvl w:val="0"/>
                <w:numId w:val="3"/>
              </w:numPr>
              <w:ind w:left="459"/>
            </w:pPr>
            <w:r w:rsidRPr="008C7698">
              <w:rPr>
                <w:b/>
              </w:rPr>
              <w:t xml:space="preserve">Проводить </w:t>
            </w:r>
            <w:r w:rsidRPr="008C7698">
              <w:t>поиск и выделение необходимой информации из устного и письменного текстов, рисунков;</w:t>
            </w:r>
          </w:p>
          <w:p w:rsidR="008C7698" w:rsidRPr="008C7698" w:rsidRDefault="008C7698" w:rsidP="008C7698">
            <w:pPr>
              <w:pStyle w:val="a3"/>
              <w:numPr>
                <w:ilvl w:val="0"/>
                <w:numId w:val="3"/>
              </w:numPr>
              <w:ind w:left="459"/>
            </w:pPr>
            <w:r w:rsidRPr="008C7698">
              <w:rPr>
                <w:b/>
              </w:rPr>
              <w:t>Выбирать</w:t>
            </w:r>
            <w:r w:rsidRPr="008C7698">
              <w:t xml:space="preserve"> наиболее эффективные способы решения задач в зависимости от конкретных условий; </w:t>
            </w:r>
          </w:p>
          <w:p w:rsidR="008C7698" w:rsidRPr="008C7698" w:rsidRDefault="008C7698" w:rsidP="008C7698">
            <w:pPr>
              <w:pStyle w:val="a3"/>
              <w:numPr>
                <w:ilvl w:val="0"/>
                <w:numId w:val="3"/>
              </w:numPr>
              <w:ind w:left="459"/>
            </w:pPr>
            <w:r w:rsidRPr="008C7698">
              <w:rPr>
                <w:b/>
              </w:rPr>
              <w:t>Структурировать</w:t>
            </w:r>
            <w:r w:rsidRPr="008C7698">
              <w:t xml:space="preserve"> знания в виде четких логических ответов;</w:t>
            </w:r>
          </w:p>
          <w:p w:rsidR="008C7698" w:rsidRPr="008C7698" w:rsidRDefault="008C7698" w:rsidP="00BD73C4">
            <w:pPr>
              <w:pStyle w:val="a3"/>
              <w:ind w:left="459"/>
            </w:pPr>
          </w:p>
        </w:tc>
      </w:tr>
      <w:tr w:rsidR="008C7698" w:rsidTr="00BD73C4">
        <w:tc>
          <w:tcPr>
            <w:tcW w:w="2410" w:type="dxa"/>
          </w:tcPr>
          <w:p w:rsidR="008C7698" w:rsidRPr="008C7698" w:rsidRDefault="008C7698" w:rsidP="00BD73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6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Коммуникативные </w:t>
            </w:r>
          </w:p>
        </w:tc>
        <w:tc>
          <w:tcPr>
            <w:tcW w:w="6662" w:type="dxa"/>
          </w:tcPr>
          <w:p w:rsidR="008C7698" w:rsidRPr="008C7698" w:rsidRDefault="008C7698" w:rsidP="008C7698">
            <w:pPr>
              <w:pStyle w:val="a3"/>
              <w:numPr>
                <w:ilvl w:val="0"/>
                <w:numId w:val="5"/>
              </w:numPr>
              <w:ind w:left="459"/>
            </w:pPr>
            <w:r w:rsidRPr="008C7698">
              <w:rPr>
                <w:b/>
              </w:rPr>
              <w:t>Устанавливать</w:t>
            </w:r>
            <w:r w:rsidRPr="008C7698">
              <w:t xml:space="preserve"> рабочую атмосферу сотрудничества на уроке;</w:t>
            </w:r>
          </w:p>
          <w:p w:rsidR="008C7698" w:rsidRPr="008C7698" w:rsidRDefault="008C7698" w:rsidP="008C7698">
            <w:pPr>
              <w:pStyle w:val="a3"/>
              <w:numPr>
                <w:ilvl w:val="0"/>
                <w:numId w:val="5"/>
              </w:numPr>
              <w:ind w:left="459"/>
            </w:pPr>
            <w:r w:rsidRPr="008C7698">
              <w:rPr>
                <w:b/>
              </w:rPr>
              <w:t>Обсуждать</w:t>
            </w:r>
            <w:r w:rsidRPr="008C7698">
              <w:t xml:space="preserve"> в ходе совместной деятельности возникающие проблемы, правила;</w:t>
            </w:r>
          </w:p>
          <w:p w:rsidR="008C7698" w:rsidRPr="008C7698" w:rsidRDefault="008C7698" w:rsidP="008C7698">
            <w:pPr>
              <w:pStyle w:val="a3"/>
              <w:numPr>
                <w:ilvl w:val="0"/>
                <w:numId w:val="5"/>
              </w:numPr>
              <w:ind w:left="459"/>
            </w:pPr>
            <w:r w:rsidRPr="008C7698">
              <w:rPr>
                <w:b/>
              </w:rPr>
              <w:t>Использовать</w:t>
            </w:r>
            <w:r w:rsidRPr="008C7698">
              <w:t xml:space="preserve"> адекватные языковые средства в форме речевых высказываний;</w:t>
            </w:r>
          </w:p>
          <w:p w:rsidR="008C7698" w:rsidRPr="008C7698" w:rsidRDefault="008C7698" w:rsidP="00BD73C4">
            <w:pPr>
              <w:pStyle w:val="a3"/>
              <w:ind w:left="459"/>
            </w:pPr>
          </w:p>
        </w:tc>
      </w:tr>
      <w:tr w:rsidR="008C7698" w:rsidTr="00BD73C4">
        <w:tc>
          <w:tcPr>
            <w:tcW w:w="2410" w:type="dxa"/>
          </w:tcPr>
          <w:p w:rsidR="008C7698" w:rsidRPr="008C7698" w:rsidRDefault="008C7698" w:rsidP="00BD73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6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6662" w:type="dxa"/>
          </w:tcPr>
          <w:p w:rsidR="008C7698" w:rsidRPr="008C7698" w:rsidRDefault="008C7698" w:rsidP="008C7698">
            <w:pPr>
              <w:pStyle w:val="a3"/>
              <w:numPr>
                <w:ilvl w:val="0"/>
                <w:numId w:val="6"/>
              </w:numPr>
              <w:ind w:left="459"/>
            </w:pPr>
            <w:r w:rsidRPr="008C7698">
              <w:rPr>
                <w:b/>
              </w:rPr>
              <w:t>Осознавать</w:t>
            </w:r>
            <w:r w:rsidRPr="008C7698">
              <w:t xml:space="preserve"> себя как часть целого, необходимого для достижения общей цели.</w:t>
            </w:r>
          </w:p>
          <w:p w:rsidR="008C7698" w:rsidRPr="008C7698" w:rsidRDefault="008C7698" w:rsidP="008C7698">
            <w:pPr>
              <w:pStyle w:val="a3"/>
              <w:numPr>
                <w:ilvl w:val="0"/>
                <w:numId w:val="6"/>
              </w:numPr>
              <w:ind w:left="459"/>
            </w:pPr>
            <w:r w:rsidRPr="008C7698">
              <w:rPr>
                <w:b/>
              </w:rPr>
              <w:t>Проявлять</w:t>
            </w:r>
            <w:r w:rsidRPr="008C7698">
              <w:t xml:space="preserve"> интерес к новому содержанию, осознавать неполноту знаний.</w:t>
            </w:r>
          </w:p>
        </w:tc>
      </w:tr>
    </w:tbl>
    <w:p w:rsidR="008C7698" w:rsidRDefault="008C7698"/>
    <w:p w:rsidR="008C7698" w:rsidRDefault="008C7698"/>
    <w:p w:rsidR="008C7698" w:rsidRDefault="008C7698"/>
    <w:p w:rsidR="008C7698" w:rsidRDefault="008C7698"/>
    <w:p w:rsidR="008C7698" w:rsidRPr="002E1C46" w:rsidRDefault="008C7698" w:rsidP="008C7698">
      <w:pPr>
        <w:pStyle w:val="a4"/>
        <w:jc w:val="both"/>
        <w:rPr>
          <w:b/>
        </w:rPr>
      </w:pPr>
      <w:r w:rsidRPr="002E1C46">
        <w:rPr>
          <w:b/>
        </w:rPr>
        <w:t>1. Мотивационно-целевой этап.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8"/>
        <w:gridCol w:w="4929"/>
      </w:tblGrid>
      <w:tr w:rsidR="008C7698" w:rsidTr="00BD73C4">
        <w:tc>
          <w:tcPr>
            <w:tcW w:w="4928" w:type="dxa"/>
          </w:tcPr>
          <w:p w:rsidR="008C7698" w:rsidRPr="00E30AF0" w:rsidRDefault="008C7698" w:rsidP="00BD73C4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Этапы урока</w:t>
            </w:r>
          </w:p>
        </w:tc>
        <w:tc>
          <w:tcPr>
            <w:tcW w:w="4928" w:type="dxa"/>
          </w:tcPr>
          <w:p w:rsidR="008C7698" w:rsidRPr="00E30AF0" w:rsidRDefault="008C7698" w:rsidP="00BD73C4">
            <w:pPr>
              <w:pStyle w:val="a4"/>
              <w:jc w:val="center"/>
              <w:rPr>
                <w:b/>
              </w:rPr>
            </w:pPr>
            <w:r w:rsidRPr="00E30AF0">
              <w:rPr>
                <w:b/>
              </w:rPr>
              <w:t>Деятельность учителя</w:t>
            </w:r>
          </w:p>
        </w:tc>
        <w:tc>
          <w:tcPr>
            <w:tcW w:w="4929" w:type="dxa"/>
          </w:tcPr>
          <w:p w:rsidR="008C7698" w:rsidRPr="00FE3356" w:rsidRDefault="008C7698" w:rsidP="00BD73C4">
            <w:pPr>
              <w:pStyle w:val="a4"/>
              <w:jc w:val="center"/>
            </w:pPr>
            <w:r w:rsidRPr="00E30AF0">
              <w:rPr>
                <w:b/>
              </w:rPr>
              <w:t>Деятельность учащихся</w:t>
            </w:r>
          </w:p>
        </w:tc>
      </w:tr>
      <w:tr w:rsidR="008C7698" w:rsidTr="00BD73C4">
        <w:tc>
          <w:tcPr>
            <w:tcW w:w="4928" w:type="dxa"/>
          </w:tcPr>
          <w:p w:rsidR="008C7698" w:rsidRDefault="008C7698" w:rsidP="00BD73C4">
            <w:pPr>
              <w:pStyle w:val="a4"/>
              <w:jc w:val="both"/>
            </w:pPr>
            <w:r>
              <w:t>1. Начало урока. Проверка готовности класса к учебной деятельности. Класс заранее поделен на группы.</w:t>
            </w: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  <w:r>
              <w:t>2.  Работа с оставшимся термином. Обсуждение версий. Мотивация учебной деятельности.</w:t>
            </w:r>
          </w:p>
        </w:tc>
        <w:tc>
          <w:tcPr>
            <w:tcW w:w="4928" w:type="dxa"/>
          </w:tcPr>
          <w:p w:rsidR="008C7698" w:rsidRDefault="008C7698" w:rsidP="008C7698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lastRenderedPageBreak/>
              <w:t>Здравствуйте, ребята, уважаемые гости!</w:t>
            </w:r>
            <w:r>
              <w:rPr>
                <w:rStyle w:val="dash041e005f0431005f044b005f0447005f043d005f044b005f0439005f005fchar1char1"/>
                <w:color w:val="000000"/>
              </w:rPr>
              <w:t xml:space="preserve"> </w:t>
            </w:r>
            <w:r>
              <w:rPr>
                <w:rStyle w:val="c2"/>
                <w:color w:val="000000"/>
              </w:rPr>
              <w:t>- Давайте наш урок начнем с пожелания друг другу добра.</w:t>
            </w:r>
          </w:p>
          <w:p w:rsidR="008C7698" w:rsidRDefault="008C7698" w:rsidP="008C7698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 xml:space="preserve">Я желаю тебе добра, ты желаешь мне добра, мы желаем друг другу добра. Если будет </w:t>
            </w:r>
            <w:r>
              <w:rPr>
                <w:rStyle w:val="c2"/>
                <w:color w:val="000000"/>
              </w:rPr>
              <w:lastRenderedPageBreak/>
              <w:t>трудно - я тебе помогу.</w:t>
            </w:r>
          </w:p>
          <w:p w:rsidR="008C7698" w:rsidRDefault="008C7698" w:rsidP="008C7698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- Я рада, что у нас отличное настроение. Надеюсь, что урок пройдет интересно и увлекательно.</w:t>
            </w:r>
          </w:p>
          <w:p w:rsidR="008C7698" w:rsidRDefault="008C7698" w:rsidP="00BD73C4">
            <w:pPr>
              <w:pStyle w:val="a4"/>
              <w:jc w:val="both"/>
            </w:pPr>
            <w:r>
              <w:t>И урок я хотела бы начать не совсем обычно. Я загадаю для вас несколько загадок. На доске для вас висят подсказки. Как только вы угадываете, я убираю с доски правильный ответ.</w:t>
            </w:r>
          </w:p>
          <w:p w:rsidR="008C7698" w:rsidRDefault="008C7698" w:rsidP="00BD73C4">
            <w:pPr>
              <w:pStyle w:val="a4"/>
              <w:jc w:val="both"/>
            </w:pPr>
            <w:r>
              <w:t xml:space="preserve">- </w:t>
            </w:r>
            <w:proofErr w:type="gramStart"/>
            <w:r>
              <w:t>Посмотрите на доске осталось</w:t>
            </w:r>
            <w:proofErr w:type="gramEnd"/>
            <w:r>
              <w:t xml:space="preserve"> всего одно слово «Рим». Кто знает, что это такое? </w:t>
            </w:r>
          </w:p>
          <w:p w:rsidR="008C7698" w:rsidRDefault="008C7698" w:rsidP="00BD73C4">
            <w:pPr>
              <w:pStyle w:val="a4"/>
              <w:jc w:val="both"/>
            </w:pPr>
            <w:r>
              <w:t>- А как вы думаете, как это слово связано с темой нашего урока?</w:t>
            </w:r>
          </w:p>
          <w:p w:rsidR="008C7698" w:rsidRDefault="008C7698" w:rsidP="00BD73C4">
            <w:pPr>
              <w:pStyle w:val="a4"/>
              <w:jc w:val="both"/>
            </w:pPr>
            <w:r>
              <w:t xml:space="preserve">- Вы правы мы  Сегодня будем говорить о Риме, но не просто о Риме, а о Древнейшем Риме. Запишите, </w:t>
            </w:r>
            <w:proofErr w:type="gramStart"/>
            <w:r>
              <w:t>пожалуйста</w:t>
            </w:r>
            <w:proofErr w:type="gramEnd"/>
            <w:r>
              <w:t xml:space="preserve"> тему урока в ваши рабочие листы.</w:t>
            </w:r>
          </w:p>
          <w:p w:rsidR="008C7698" w:rsidRDefault="008C7698" w:rsidP="00BD73C4">
            <w:pPr>
              <w:pStyle w:val="a4"/>
              <w:jc w:val="both"/>
            </w:pPr>
            <w:r>
              <w:t xml:space="preserve">  </w:t>
            </w: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</w:tc>
        <w:tc>
          <w:tcPr>
            <w:tcW w:w="4929" w:type="dxa"/>
          </w:tcPr>
          <w:p w:rsidR="008C7698" w:rsidRDefault="008C7698" w:rsidP="008C7698">
            <w:pPr>
              <w:pStyle w:val="a4"/>
              <w:numPr>
                <w:ilvl w:val="0"/>
                <w:numId w:val="7"/>
              </w:numPr>
              <w:jc w:val="both"/>
            </w:pPr>
            <w:r>
              <w:lastRenderedPageBreak/>
              <w:t xml:space="preserve">Приветствуют учителя. Подтверждают готовность к уроку. Слушают учителя, приступают к выполнению задания. Отвечают на вопросы и снимают таблички с </w:t>
            </w:r>
            <w:r>
              <w:lastRenderedPageBreak/>
              <w:t>правильными ответами.</w:t>
            </w:r>
          </w:p>
          <w:p w:rsidR="008C7698" w:rsidRDefault="008C7698" w:rsidP="008C7698">
            <w:pPr>
              <w:pStyle w:val="a4"/>
              <w:numPr>
                <w:ilvl w:val="0"/>
                <w:numId w:val="7"/>
              </w:numPr>
              <w:jc w:val="both"/>
            </w:pPr>
            <w:r>
              <w:t>Определяют и записывают тему.</w:t>
            </w:r>
          </w:p>
          <w:p w:rsidR="008C7698" w:rsidRDefault="008C7698" w:rsidP="00BD73C4">
            <w:pPr>
              <w:pStyle w:val="a4"/>
              <w:jc w:val="both"/>
            </w:pPr>
          </w:p>
        </w:tc>
      </w:tr>
      <w:tr w:rsidR="008C7698" w:rsidTr="00BD73C4">
        <w:tc>
          <w:tcPr>
            <w:tcW w:w="14785" w:type="dxa"/>
            <w:gridSpan w:val="3"/>
          </w:tcPr>
          <w:p w:rsidR="008C7698" w:rsidRPr="002E1C46" w:rsidRDefault="008C7698" w:rsidP="00BD73C4">
            <w:pPr>
              <w:pStyle w:val="a4"/>
              <w:jc w:val="both"/>
            </w:pPr>
            <w:r w:rsidRPr="00E30AF0">
              <w:rPr>
                <w:b/>
              </w:rPr>
              <w:lastRenderedPageBreak/>
              <w:t>2. Ориентировочный этап</w:t>
            </w:r>
          </w:p>
        </w:tc>
      </w:tr>
      <w:tr w:rsidR="008C7698" w:rsidTr="00BD73C4">
        <w:tc>
          <w:tcPr>
            <w:tcW w:w="4928" w:type="dxa"/>
          </w:tcPr>
          <w:p w:rsidR="008C7698" w:rsidRDefault="008C7698" w:rsidP="00BD73C4">
            <w:pPr>
              <w:pStyle w:val="a4"/>
              <w:jc w:val="both"/>
            </w:pPr>
            <w:r>
              <w:t>1. Определение цели урока. Работа по составлению плана урока. Составление алгоритма деятельности.</w:t>
            </w: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  <w:r>
              <w:t xml:space="preserve">2. Поиск методов сбора информации, </w:t>
            </w:r>
            <w:r>
              <w:lastRenderedPageBreak/>
              <w:t>необходимой для достижения цели урока.</w:t>
            </w:r>
          </w:p>
        </w:tc>
        <w:tc>
          <w:tcPr>
            <w:tcW w:w="4928" w:type="dxa"/>
          </w:tcPr>
          <w:p w:rsidR="008C7698" w:rsidRDefault="008C7698" w:rsidP="00BD73C4">
            <w:pPr>
              <w:pStyle w:val="a4"/>
              <w:jc w:val="both"/>
            </w:pPr>
            <w:r>
              <w:lastRenderedPageBreak/>
              <w:t xml:space="preserve">- А теперь </w:t>
            </w:r>
            <w:proofErr w:type="gramStart"/>
            <w:r>
              <w:t>исходя из темы, попробуем</w:t>
            </w:r>
            <w:proofErr w:type="gramEnd"/>
            <w:r>
              <w:t xml:space="preserve"> определить цели на урок.</w:t>
            </w:r>
          </w:p>
          <w:p w:rsidR="008C7698" w:rsidRDefault="008C7698" w:rsidP="00BD73C4">
            <w:pPr>
              <w:pStyle w:val="a4"/>
              <w:jc w:val="both"/>
            </w:pPr>
            <w:r>
              <w:t>А в конце урока попробуем ответить на вопрос: Рим это город или государство?</w:t>
            </w:r>
          </w:p>
        </w:tc>
        <w:tc>
          <w:tcPr>
            <w:tcW w:w="4929" w:type="dxa"/>
          </w:tcPr>
          <w:p w:rsidR="008C7698" w:rsidRDefault="008C7698" w:rsidP="008C7698">
            <w:pPr>
              <w:pStyle w:val="a4"/>
              <w:jc w:val="both"/>
            </w:pPr>
            <w:r>
              <w:t xml:space="preserve">1. На основе ранее изученных тем, на которых шло знакомство с государствами, выделяют круг вопросов, которые предстоит изучить. Составляют их иерархию. </w:t>
            </w:r>
          </w:p>
          <w:p w:rsidR="008C7698" w:rsidRDefault="008C7698" w:rsidP="00BD73C4">
            <w:pPr>
              <w:pStyle w:val="a4"/>
              <w:jc w:val="both"/>
            </w:pPr>
          </w:p>
        </w:tc>
      </w:tr>
      <w:tr w:rsidR="008C7698" w:rsidTr="00BD73C4">
        <w:tc>
          <w:tcPr>
            <w:tcW w:w="14785" w:type="dxa"/>
            <w:gridSpan w:val="3"/>
          </w:tcPr>
          <w:p w:rsidR="008C7698" w:rsidRPr="00E30AF0" w:rsidRDefault="008C7698" w:rsidP="00BD73C4">
            <w:pPr>
              <w:pStyle w:val="a4"/>
              <w:jc w:val="both"/>
              <w:rPr>
                <w:b/>
              </w:rPr>
            </w:pPr>
            <w:r w:rsidRPr="00E30AF0">
              <w:rPr>
                <w:b/>
              </w:rPr>
              <w:lastRenderedPageBreak/>
              <w:t>3. Поисково-исследовательский этап. Практический этап</w:t>
            </w:r>
          </w:p>
        </w:tc>
      </w:tr>
      <w:tr w:rsidR="008C7698" w:rsidTr="00BD73C4">
        <w:tc>
          <w:tcPr>
            <w:tcW w:w="4928" w:type="dxa"/>
          </w:tcPr>
          <w:p w:rsidR="008C7698" w:rsidRDefault="008C7698" w:rsidP="00BD73C4">
            <w:pPr>
              <w:pStyle w:val="a4"/>
              <w:jc w:val="both"/>
            </w:pPr>
            <w:r>
              <w:t>Работа по изучению нового материала.</w:t>
            </w:r>
          </w:p>
          <w:p w:rsidR="008C7698" w:rsidRDefault="008C7698" w:rsidP="00BD73C4">
            <w:pPr>
              <w:pStyle w:val="a4"/>
              <w:jc w:val="both"/>
            </w:pPr>
            <w:r>
              <w:t>1. Географическое положение Древнего Рима.</w:t>
            </w:r>
          </w:p>
          <w:p w:rsidR="008C7698" w:rsidRDefault="008C7698" w:rsidP="00BD73C4">
            <w:pPr>
              <w:pStyle w:val="a4"/>
              <w:jc w:val="both"/>
            </w:pPr>
            <w:r>
              <w:t xml:space="preserve">Особенности климата и основные занятия жителей. </w:t>
            </w: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  <w:r>
              <w:t>2. Знакомство с легендой об основании Рима.</w:t>
            </w: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8C7698">
            <w:pPr>
              <w:pStyle w:val="a4"/>
              <w:numPr>
                <w:ilvl w:val="0"/>
                <w:numId w:val="7"/>
              </w:numPr>
              <w:jc w:val="both"/>
            </w:pPr>
            <w:r>
              <w:t xml:space="preserve">Знакомство с государственным устройством Рима. </w:t>
            </w:r>
          </w:p>
        </w:tc>
        <w:tc>
          <w:tcPr>
            <w:tcW w:w="4928" w:type="dxa"/>
          </w:tcPr>
          <w:p w:rsidR="008C7698" w:rsidRDefault="008C7698" w:rsidP="00BD73C4">
            <w:pPr>
              <w:pStyle w:val="a4"/>
              <w:jc w:val="both"/>
            </w:pPr>
            <w:r>
              <w:t>Изучать новый материал мы будем не совсем обычно. Если вы заметили, на каждом столе есть табличка с названием</w:t>
            </w:r>
            <w:proofErr w:type="gramStart"/>
            <w:r>
              <w:t>.</w:t>
            </w:r>
            <w:proofErr w:type="gramEnd"/>
            <w:r>
              <w:t xml:space="preserve">  Я предлагаю сегодня вам побыть в роли ученых.</w:t>
            </w:r>
          </w:p>
          <w:p w:rsidR="008C7698" w:rsidRDefault="008C7698" w:rsidP="00BD73C4">
            <w:pPr>
              <w:pStyle w:val="a4"/>
              <w:jc w:val="both"/>
            </w:pPr>
            <w:r>
              <w:t>У нас с вами будет три группы:</w:t>
            </w:r>
          </w:p>
          <w:p w:rsidR="008C7698" w:rsidRDefault="008C7698" w:rsidP="00BD73C4">
            <w:pPr>
              <w:pStyle w:val="a4"/>
              <w:jc w:val="both"/>
            </w:pPr>
            <w:r>
              <w:t>- географы</w:t>
            </w:r>
          </w:p>
          <w:p w:rsidR="008C7698" w:rsidRDefault="008C7698" w:rsidP="00BD73C4">
            <w:pPr>
              <w:pStyle w:val="a4"/>
              <w:jc w:val="both"/>
            </w:pPr>
            <w:r>
              <w:t xml:space="preserve">-мифологи </w:t>
            </w:r>
          </w:p>
          <w:p w:rsidR="008C7698" w:rsidRDefault="008C7698" w:rsidP="00BD73C4">
            <w:pPr>
              <w:pStyle w:val="a4"/>
              <w:jc w:val="both"/>
            </w:pPr>
            <w:r>
              <w:t>- политологи</w:t>
            </w:r>
          </w:p>
          <w:p w:rsidR="008C7698" w:rsidRDefault="008C7698" w:rsidP="00BD73C4">
            <w:pPr>
              <w:pStyle w:val="a4"/>
              <w:jc w:val="both"/>
            </w:pPr>
            <w:r>
              <w:t>У каждой из групп на столах лежат задания. Давайте попробуем их выполнить.</w:t>
            </w:r>
          </w:p>
          <w:p w:rsidR="008C7698" w:rsidRPr="008C7698" w:rsidRDefault="008C7698" w:rsidP="00BD73C4">
            <w:pPr>
              <w:pStyle w:val="a4"/>
              <w:jc w:val="both"/>
            </w:pPr>
            <w:r>
              <w:t xml:space="preserve"> А теперь </w:t>
            </w:r>
            <w:proofErr w:type="gramStart"/>
            <w:r>
              <w:t>проверим</w:t>
            </w:r>
            <w:proofErr w:type="gramEnd"/>
            <w:r>
              <w:t xml:space="preserve"> как вы справились с заданием. Во время выступления групп вы внимательно слушаете и выполняете задания в своих рабочих листах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4929" w:type="dxa"/>
          </w:tcPr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8C7698">
            <w:pPr>
              <w:pStyle w:val="a4"/>
              <w:jc w:val="both"/>
            </w:pPr>
            <w:r>
              <w:t>1. Работают в группе.</w:t>
            </w:r>
          </w:p>
        </w:tc>
      </w:tr>
      <w:tr w:rsidR="008C7698" w:rsidTr="00BD73C4">
        <w:tc>
          <w:tcPr>
            <w:tcW w:w="14785" w:type="dxa"/>
            <w:gridSpan w:val="3"/>
          </w:tcPr>
          <w:p w:rsidR="008C7698" w:rsidRPr="00E30AF0" w:rsidRDefault="008C7698" w:rsidP="00BD73C4">
            <w:pPr>
              <w:pStyle w:val="a4"/>
              <w:jc w:val="both"/>
              <w:rPr>
                <w:b/>
              </w:rPr>
            </w:pPr>
            <w:r>
              <w:rPr>
                <w:b/>
              </w:rPr>
              <w:t>Первичное закрепление.</w:t>
            </w:r>
          </w:p>
        </w:tc>
      </w:tr>
      <w:tr w:rsidR="008C7698" w:rsidTr="00BD73C4">
        <w:tc>
          <w:tcPr>
            <w:tcW w:w="4928" w:type="dxa"/>
          </w:tcPr>
          <w:p w:rsidR="008C7698" w:rsidRDefault="008C7698" w:rsidP="00BD73C4">
            <w:pPr>
              <w:pStyle w:val="a4"/>
              <w:jc w:val="both"/>
            </w:pPr>
            <w:r>
              <w:t xml:space="preserve"> Систематизация знаний. Выделение основных моментов.</w:t>
            </w: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</w:tc>
        <w:tc>
          <w:tcPr>
            <w:tcW w:w="4928" w:type="dxa"/>
          </w:tcPr>
          <w:p w:rsidR="008C7698" w:rsidRDefault="008C7698" w:rsidP="00BD73C4">
            <w:pPr>
              <w:pStyle w:val="a4"/>
              <w:jc w:val="both"/>
            </w:pPr>
            <w:r>
              <w:t>А сейчас проверим, как вы усвоили материал.</w:t>
            </w:r>
          </w:p>
          <w:p w:rsidR="008C7698" w:rsidRDefault="008C7698" w:rsidP="00BD73C4">
            <w:pPr>
              <w:pStyle w:val="a4"/>
              <w:jc w:val="both"/>
            </w:pPr>
            <w:r>
              <w:t>Я предлагаю вам решить кроссворд. Я читаю вопрос,  а вы  отвечаете.</w:t>
            </w:r>
          </w:p>
          <w:p w:rsidR="008C7698" w:rsidRDefault="008C7698" w:rsidP="00BD73C4">
            <w:pPr>
              <w:pStyle w:val="a4"/>
              <w:jc w:val="both"/>
            </w:pPr>
            <w:r>
              <w:t xml:space="preserve">А теперь ответим на </w:t>
            </w:r>
            <w:proofErr w:type="gramStart"/>
            <w:r>
              <w:t>вопрос</w:t>
            </w:r>
            <w:proofErr w:type="gramEnd"/>
            <w:r>
              <w:t xml:space="preserve"> поставленный в начале урока</w:t>
            </w:r>
          </w:p>
          <w:p w:rsidR="008C7698" w:rsidRDefault="008C7698" w:rsidP="00BD73C4">
            <w:pPr>
              <w:pStyle w:val="a4"/>
              <w:jc w:val="both"/>
            </w:pPr>
            <w:r>
              <w:t>Рим это город и ли государство?</w:t>
            </w:r>
          </w:p>
          <w:p w:rsidR="008C7698" w:rsidRDefault="008C7698" w:rsidP="00BD73C4">
            <w:pPr>
              <w:pStyle w:val="a4"/>
              <w:jc w:val="both"/>
            </w:pPr>
          </w:p>
        </w:tc>
        <w:tc>
          <w:tcPr>
            <w:tcW w:w="4929" w:type="dxa"/>
          </w:tcPr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  <w:r>
              <w:t>Решают кроссворд.</w:t>
            </w: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</w:tc>
      </w:tr>
      <w:tr w:rsidR="008C7698" w:rsidTr="00BD73C4">
        <w:tc>
          <w:tcPr>
            <w:tcW w:w="4928" w:type="dxa"/>
          </w:tcPr>
          <w:p w:rsidR="008C7698" w:rsidRPr="008C7698" w:rsidRDefault="008C7698" w:rsidP="00BD73C4">
            <w:pPr>
              <w:pStyle w:val="a4"/>
              <w:jc w:val="both"/>
              <w:rPr>
                <w:b/>
              </w:rPr>
            </w:pPr>
            <w:r>
              <w:t xml:space="preserve"> </w:t>
            </w:r>
            <w:r w:rsidRPr="008C7698">
              <w:rPr>
                <w:b/>
              </w:rPr>
              <w:t>Самооценка</w:t>
            </w:r>
          </w:p>
        </w:tc>
        <w:tc>
          <w:tcPr>
            <w:tcW w:w="4928" w:type="dxa"/>
          </w:tcPr>
          <w:p w:rsidR="008C7698" w:rsidRDefault="008C7698" w:rsidP="00BD73C4">
            <w:pPr>
              <w:pStyle w:val="a4"/>
              <w:jc w:val="both"/>
            </w:pPr>
            <w:r>
              <w:t>Вы прекрасно справились с заданием, и я предлагаю самим себе поставить оценки, а помогут вам в этом специальные листы.</w:t>
            </w:r>
          </w:p>
          <w:p w:rsidR="008C7698" w:rsidRDefault="008C7698" w:rsidP="00BD73C4">
            <w:pPr>
              <w:pStyle w:val="a4"/>
              <w:jc w:val="both"/>
            </w:pPr>
          </w:p>
          <w:p w:rsidR="008C7698" w:rsidRDefault="008C7698" w:rsidP="00BD73C4">
            <w:pPr>
              <w:pStyle w:val="a4"/>
              <w:jc w:val="both"/>
            </w:pPr>
          </w:p>
        </w:tc>
        <w:tc>
          <w:tcPr>
            <w:tcW w:w="4929" w:type="dxa"/>
          </w:tcPr>
          <w:p w:rsidR="008C7698" w:rsidRDefault="008C7698" w:rsidP="00BD73C4">
            <w:pPr>
              <w:pStyle w:val="a4"/>
              <w:jc w:val="both"/>
            </w:pPr>
            <w:r>
              <w:t>Оценивают свою работу.</w:t>
            </w:r>
          </w:p>
        </w:tc>
      </w:tr>
      <w:tr w:rsidR="008C7698" w:rsidTr="00BD73C4">
        <w:tc>
          <w:tcPr>
            <w:tcW w:w="4928" w:type="dxa"/>
          </w:tcPr>
          <w:p w:rsidR="008C7698" w:rsidRPr="008C7698" w:rsidRDefault="008C7698" w:rsidP="00BD73C4">
            <w:pPr>
              <w:pStyle w:val="a4"/>
              <w:jc w:val="both"/>
              <w:rPr>
                <w:b/>
              </w:rPr>
            </w:pPr>
            <w:r w:rsidRPr="008C7698">
              <w:rPr>
                <w:b/>
              </w:rPr>
              <w:t>Домашнее задание</w:t>
            </w:r>
          </w:p>
        </w:tc>
        <w:tc>
          <w:tcPr>
            <w:tcW w:w="4928" w:type="dxa"/>
          </w:tcPr>
          <w:p w:rsidR="008C7698" w:rsidRDefault="008C7698" w:rsidP="00BD73C4">
            <w:pPr>
              <w:pStyle w:val="a4"/>
              <w:jc w:val="both"/>
            </w:pPr>
            <w:r>
              <w:t>Прочитать параграф 44, описать рисунок на стр. 216, придумать ребусы по теме.</w:t>
            </w:r>
          </w:p>
        </w:tc>
        <w:tc>
          <w:tcPr>
            <w:tcW w:w="4929" w:type="dxa"/>
          </w:tcPr>
          <w:p w:rsidR="008C7698" w:rsidRDefault="008C7698" w:rsidP="00BD73C4">
            <w:pPr>
              <w:pStyle w:val="a4"/>
              <w:jc w:val="both"/>
            </w:pPr>
            <w:r>
              <w:t>Записывают 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адание</w:t>
            </w:r>
          </w:p>
        </w:tc>
      </w:tr>
      <w:tr w:rsidR="008C7698" w:rsidTr="00BD73C4">
        <w:tc>
          <w:tcPr>
            <w:tcW w:w="4928" w:type="dxa"/>
          </w:tcPr>
          <w:p w:rsidR="008C7698" w:rsidRPr="008C7698" w:rsidRDefault="008C7698" w:rsidP="00BD73C4">
            <w:pPr>
              <w:pStyle w:val="a4"/>
              <w:jc w:val="both"/>
              <w:rPr>
                <w:b/>
              </w:rPr>
            </w:pPr>
            <w:r>
              <w:rPr>
                <w:b/>
              </w:rPr>
              <w:lastRenderedPageBreak/>
              <w:t>Рефлексия</w:t>
            </w:r>
          </w:p>
        </w:tc>
        <w:tc>
          <w:tcPr>
            <w:tcW w:w="4928" w:type="dxa"/>
          </w:tcPr>
          <w:p w:rsidR="008C7698" w:rsidRDefault="008C7698" w:rsidP="00BD73C4">
            <w:pPr>
              <w:pStyle w:val="a4"/>
              <w:jc w:val="both"/>
            </w:pPr>
            <w:r>
              <w:t xml:space="preserve">Мы с вами узнали, что Рим это </w:t>
            </w:r>
            <w:proofErr w:type="gramStart"/>
            <w:r>
              <w:t>город</w:t>
            </w:r>
            <w:proofErr w:type="gramEnd"/>
            <w:r>
              <w:t xml:space="preserve"> основанный в 6 веке до н. э., расположенный на семи холмах. И на нашем уроке тоже присутствуют эти семь холмов. Если вам на уроке все было понятно, то возьмите рисунок и прикрепите его на холм, а если не понятно, то не прикрепляйте.</w:t>
            </w:r>
          </w:p>
        </w:tc>
        <w:tc>
          <w:tcPr>
            <w:tcW w:w="4929" w:type="dxa"/>
          </w:tcPr>
          <w:p w:rsidR="008C7698" w:rsidRDefault="008C7698" w:rsidP="00BD73C4">
            <w:pPr>
              <w:pStyle w:val="a4"/>
              <w:jc w:val="both"/>
            </w:pPr>
          </w:p>
        </w:tc>
      </w:tr>
    </w:tbl>
    <w:p w:rsidR="008C7698" w:rsidRDefault="008C7698"/>
    <w:sectPr w:rsidR="008C7698" w:rsidSect="008C769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571C"/>
    <w:multiLevelType w:val="hybridMultilevel"/>
    <w:tmpl w:val="68D2AA08"/>
    <w:lvl w:ilvl="0" w:tplc="74DEF760">
      <w:start w:val="3"/>
      <w:numFmt w:val="bullet"/>
      <w:lvlText w:val=""/>
      <w:lvlJc w:val="left"/>
      <w:pPr>
        <w:ind w:left="107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1D7B244B"/>
    <w:multiLevelType w:val="hybridMultilevel"/>
    <w:tmpl w:val="667C2176"/>
    <w:lvl w:ilvl="0" w:tplc="74DEF760">
      <w:start w:val="3"/>
      <w:numFmt w:val="bullet"/>
      <w:lvlText w:val=""/>
      <w:lvlJc w:val="left"/>
      <w:pPr>
        <w:ind w:left="107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217D6E21"/>
    <w:multiLevelType w:val="hybridMultilevel"/>
    <w:tmpl w:val="B9E4E0E2"/>
    <w:lvl w:ilvl="0" w:tplc="74DEF760">
      <w:start w:val="3"/>
      <w:numFmt w:val="bullet"/>
      <w:lvlText w:val=""/>
      <w:lvlJc w:val="left"/>
      <w:pPr>
        <w:ind w:left="107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3C247BB0"/>
    <w:multiLevelType w:val="hybridMultilevel"/>
    <w:tmpl w:val="C374CE24"/>
    <w:lvl w:ilvl="0" w:tplc="74DEF760">
      <w:start w:val="3"/>
      <w:numFmt w:val="bullet"/>
      <w:lvlText w:val=""/>
      <w:lvlJc w:val="left"/>
      <w:pPr>
        <w:ind w:left="107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>
    <w:nsid w:val="51056CA0"/>
    <w:multiLevelType w:val="hybridMultilevel"/>
    <w:tmpl w:val="28665272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66CB3788"/>
    <w:multiLevelType w:val="hybridMultilevel"/>
    <w:tmpl w:val="3C2E172C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6D9C415D"/>
    <w:multiLevelType w:val="hybridMultilevel"/>
    <w:tmpl w:val="C0EE09DE"/>
    <w:lvl w:ilvl="0" w:tplc="FFE45C1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7698"/>
    <w:rsid w:val="008111DA"/>
    <w:rsid w:val="00824D46"/>
    <w:rsid w:val="008C7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C769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C76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4">
    <w:name w:val="Содержимое таблицы"/>
    <w:basedOn w:val="a"/>
    <w:rsid w:val="008C7698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paragraph" w:customStyle="1" w:styleId="c1">
    <w:name w:val="c1"/>
    <w:basedOn w:val="a"/>
    <w:rsid w:val="008C7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C76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</dc:creator>
  <cp:lastModifiedBy>Ultimate</cp:lastModifiedBy>
  <cp:revision>1</cp:revision>
  <dcterms:created xsi:type="dcterms:W3CDTF">2015-03-15T16:18:00Z</dcterms:created>
  <dcterms:modified xsi:type="dcterms:W3CDTF">2015-03-15T17:09:00Z</dcterms:modified>
</cp:coreProperties>
</file>